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4FE" w:rsidRDefault="00BA04FE">
      <w:pPr>
        <w:pBdr>
          <w:bottom w:val="thinThickSmallGap" w:sz="24" w:space="1" w:color="00000A"/>
        </w:pBdr>
        <w:ind w:left="-540"/>
        <w:jc w:val="center"/>
        <w:rPr>
          <w:b/>
          <w:sz w:val="28"/>
          <w:szCs w:val="28"/>
        </w:rPr>
      </w:pPr>
    </w:p>
    <w:p w:rsidR="00BA04FE" w:rsidRDefault="001D55B5">
      <w:pPr>
        <w:pBdr>
          <w:bottom w:val="thinThickSmallGap" w:sz="24" w:space="1" w:color="00000A"/>
        </w:pBdr>
        <w:ind w:left="-540"/>
        <w:jc w:val="center"/>
      </w:pPr>
      <w:proofErr w:type="spellStart"/>
      <w:r>
        <w:rPr>
          <w:b/>
          <w:sz w:val="28"/>
          <w:szCs w:val="28"/>
        </w:rPr>
        <w:t>Администрациия</w:t>
      </w:r>
      <w:proofErr w:type="spellEnd"/>
    </w:p>
    <w:p w:rsidR="00BA04FE" w:rsidRDefault="001D55B5">
      <w:pPr>
        <w:pBdr>
          <w:bottom w:val="thinThickSmallGap" w:sz="24" w:space="1" w:color="00000A"/>
        </w:pBdr>
        <w:ind w:left="-540"/>
        <w:jc w:val="center"/>
      </w:pPr>
      <w:proofErr w:type="spellStart"/>
      <w:r>
        <w:rPr>
          <w:b/>
          <w:sz w:val="28"/>
          <w:szCs w:val="28"/>
        </w:rPr>
        <w:t>Атрачинского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BA04FE" w:rsidRDefault="001D55B5">
      <w:pPr>
        <w:pBdr>
          <w:bottom w:val="thinThickSmallGap" w:sz="24" w:space="1" w:color="00000A"/>
        </w:pBdr>
        <w:ind w:left="-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Тюкалинского</w:t>
      </w:r>
      <w:proofErr w:type="spellEnd"/>
      <w:r>
        <w:rPr>
          <w:b/>
          <w:sz w:val="28"/>
          <w:szCs w:val="28"/>
        </w:rPr>
        <w:t xml:space="preserve"> муниципального района Омской области</w:t>
      </w:r>
    </w:p>
    <w:p w:rsidR="00BA04FE" w:rsidRDefault="00BA04FE">
      <w:pPr>
        <w:rPr>
          <w:sz w:val="28"/>
          <w:szCs w:val="28"/>
        </w:rPr>
      </w:pPr>
    </w:p>
    <w:p w:rsidR="00BA04FE" w:rsidRDefault="001D55B5">
      <w:pPr>
        <w:tabs>
          <w:tab w:val="left" w:pos="4136"/>
        </w:tabs>
      </w:pPr>
      <w:r>
        <w:rPr>
          <w:b/>
          <w:sz w:val="28"/>
          <w:szCs w:val="28"/>
        </w:rPr>
        <w:t xml:space="preserve">                                 </w:t>
      </w:r>
      <w:r>
        <w:rPr>
          <w:b/>
          <w:sz w:val="32"/>
          <w:szCs w:val="32"/>
        </w:rPr>
        <w:t>ПОСТАНОВЛЕНИЕ</w:t>
      </w:r>
    </w:p>
    <w:p w:rsidR="00BA04FE" w:rsidRDefault="00BA04FE">
      <w:pPr>
        <w:tabs>
          <w:tab w:val="left" w:pos="4136"/>
        </w:tabs>
        <w:rPr>
          <w:b/>
          <w:sz w:val="32"/>
          <w:szCs w:val="32"/>
        </w:rPr>
      </w:pPr>
    </w:p>
    <w:p w:rsidR="00BA04FE" w:rsidRDefault="00BA1206">
      <w:pPr>
        <w:tabs>
          <w:tab w:val="left" w:pos="4136"/>
        </w:tabs>
      </w:pPr>
      <w:r>
        <w:rPr>
          <w:b/>
          <w:sz w:val="28"/>
          <w:szCs w:val="28"/>
        </w:rPr>
        <w:t>0</w:t>
      </w:r>
      <w:r w:rsidR="001F5910">
        <w:rPr>
          <w:b/>
          <w:sz w:val="28"/>
          <w:szCs w:val="28"/>
        </w:rPr>
        <w:t>3</w:t>
      </w:r>
      <w:r w:rsidR="001D55B5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="001D55B5">
        <w:rPr>
          <w:b/>
          <w:sz w:val="28"/>
          <w:szCs w:val="28"/>
        </w:rPr>
        <w:t>. 20</w:t>
      </w:r>
      <w:r>
        <w:rPr>
          <w:b/>
          <w:sz w:val="28"/>
          <w:szCs w:val="28"/>
        </w:rPr>
        <w:t>24</w:t>
      </w:r>
      <w:r w:rsidR="001D55B5">
        <w:rPr>
          <w:b/>
          <w:sz w:val="28"/>
          <w:szCs w:val="28"/>
        </w:rPr>
        <w:t xml:space="preserve"> г   </w:t>
      </w:r>
      <w:proofErr w:type="gramStart"/>
      <w:r w:rsidR="001D55B5">
        <w:rPr>
          <w:b/>
          <w:sz w:val="28"/>
          <w:szCs w:val="28"/>
        </w:rPr>
        <w:t xml:space="preserve">№  </w:t>
      </w:r>
      <w:r w:rsidR="00075676">
        <w:rPr>
          <w:b/>
          <w:sz w:val="28"/>
          <w:szCs w:val="28"/>
        </w:rPr>
        <w:t>26</w:t>
      </w:r>
      <w:bookmarkStart w:id="0" w:name="_GoBack"/>
      <w:bookmarkEnd w:id="0"/>
      <w:proofErr w:type="gramEnd"/>
      <w:r w:rsidR="001D55B5">
        <w:rPr>
          <w:b/>
          <w:sz w:val="28"/>
          <w:szCs w:val="28"/>
        </w:rPr>
        <w:t xml:space="preserve">                                                                                      </w:t>
      </w:r>
    </w:p>
    <w:p w:rsidR="00BA04FE" w:rsidRDefault="001D55B5">
      <w:pPr>
        <w:tabs>
          <w:tab w:val="left" w:pos="4136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с.Атрачи</w:t>
      </w:r>
      <w:proofErr w:type="spellEnd"/>
    </w:p>
    <w:p w:rsidR="00BA04FE" w:rsidRDefault="00BA04FE">
      <w:pPr>
        <w:tabs>
          <w:tab w:val="left" w:pos="4136"/>
        </w:tabs>
        <w:jc w:val="center"/>
        <w:rPr>
          <w:b/>
          <w:sz w:val="28"/>
          <w:szCs w:val="28"/>
        </w:rPr>
      </w:pPr>
    </w:p>
    <w:p w:rsidR="00BA04FE" w:rsidRDefault="00BA1206">
      <w:pPr>
        <w:pStyle w:val="ConsPlusTitle"/>
        <w:widowControl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1D55B5">
        <w:rPr>
          <w:rFonts w:ascii="Times New Roman" w:hAnsi="Times New Roman" w:cs="Times New Roman"/>
          <w:b w:val="0"/>
          <w:sz w:val="28"/>
          <w:szCs w:val="28"/>
        </w:rPr>
        <w:t>поряд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1D55B5">
        <w:rPr>
          <w:rFonts w:ascii="Times New Roman" w:hAnsi="Times New Roman" w:cs="Times New Roman"/>
          <w:b w:val="0"/>
          <w:sz w:val="28"/>
          <w:szCs w:val="28"/>
        </w:rPr>
        <w:t>к составления и ведения бюджетной</w:t>
      </w:r>
    </w:p>
    <w:p w:rsidR="00BA04FE" w:rsidRDefault="001D55B5" w:rsidP="00BA1206">
      <w:pPr>
        <w:pStyle w:val="ConsPlusTitle"/>
        <w:widowControl/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росписи  бюджета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Атрачинского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Тюкалинского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r w:rsidR="00BA1206">
        <w:rPr>
          <w:rFonts w:ascii="Times New Roman" w:hAnsi="Times New Roman" w:cs="Times New Roman"/>
          <w:b w:val="0"/>
          <w:sz w:val="28"/>
          <w:szCs w:val="28"/>
        </w:rPr>
        <w:t xml:space="preserve">утвержденный постановлением Администрации </w:t>
      </w:r>
      <w:proofErr w:type="spellStart"/>
      <w:r w:rsidR="00BA1206">
        <w:rPr>
          <w:rFonts w:ascii="Times New Roman" w:hAnsi="Times New Roman" w:cs="Times New Roman"/>
          <w:b w:val="0"/>
          <w:sz w:val="28"/>
          <w:szCs w:val="28"/>
        </w:rPr>
        <w:t>Атрачинского</w:t>
      </w:r>
      <w:proofErr w:type="spellEnd"/>
      <w:r w:rsidR="00BA120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BA1206">
        <w:rPr>
          <w:rFonts w:ascii="Times New Roman" w:hAnsi="Times New Roman" w:cs="Times New Roman"/>
          <w:b w:val="0"/>
          <w:sz w:val="28"/>
          <w:szCs w:val="28"/>
        </w:rPr>
        <w:t>Тюкалинского</w:t>
      </w:r>
      <w:proofErr w:type="spellEnd"/>
      <w:r w:rsidR="00BA1206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 № 58 от 27.09.2018г «Об утверждении порядка составления и ведения бюджетной росписи бюджета </w:t>
      </w:r>
      <w:proofErr w:type="spellStart"/>
      <w:r w:rsidR="00BA1206">
        <w:rPr>
          <w:rFonts w:ascii="Times New Roman" w:hAnsi="Times New Roman" w:cs="Times New Roman"/>
          <w:b w:val="0"/>
          <w:sz w:val="28"/>
          <w:szCs w:val="28"/>
        </w:rPr>
        <w:t>Атрачинского</w:t>
      </w:r>
      <w:proofErr w:type="spellEnd"/>
      <w:r w:rsidR="00BA120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BA1206">
        <w:rPr>
          <w:rFonts w:ascii="Times New Roman" w:hAnsi="Times New Roman" w:cs="Times New Roman"/>
          <w:b w:val="0"/>
          <w:sz w:val="28"/>
          <w:szCs w:val="28"/>
        </w:rPr>
        <w:t>Тюкалинского</w:t>
      </w:r>
      <w:proofErr w:type="spellEnd"/>
      <w:r w:rsidR="00BA1206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района»</w:t>
      </w:r>
    </w:p>
    <w:p w:rsidR="00BA04FE" w:rsidRDefault="00BA04F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A04FE" w:rsidRDefault="001D55B5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A1206">
        <w:rPr>
          <w:sz w:val="28"/>
          <w:szCs w:val="28"/>
        </w:rPr>
        <w:t>целях приведения нормативно-правовых актов в соответствие с действующим законодательством</w:t>
      </w:r>
    </w:p>
    <w:p w:rsidR="00BA1206" w:rsidRDefault="00BA1206">
      <w:pPr>
        <w:ind w:firstLine="720"/>
        <w:jc w:val="both"/>
        <w:outlineLvl w:val="0"/>
        <w:rPr>
          <w:sz w:val="28"/>
          <w:szCs w:val="28"/>
        </w:rPr>
      </w:pPr>
    </w:p>
    <w:p w:rsidR="00BA04FE" w:rsidRDefault="00BA1206">
      <w:pPr>
        <w:ind w:firstLine="72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ПОСТАНОВЛЯЮ:</w:t>
      </w:r>
    </w:p>
    <w:p w:rsidR="00BA04FE" w:rsidRDefault="00BA04FE">
      <w:pPr>
        <w:ind w:firstLine="709"/>
        <w:jc w:val="both"/>
        <w:rPr>
          <w:b/>
          <w:sz w:val="28"/>
          <w:szCs w:val="28"/>
        </w:rPr>
      </w:pPr>
    </w:p>
    <w:p w:rsidR="001D55B5" w:rsidRDefault="001D5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</w:t>
      </w:r>
      <w:proofErr w:type="gramStart"/>
      <w:r>
        <w:rPr>
          <w:sz w:val="28"/>
          <w:szCs w:val="28"/>
        </w:rPr>
        <w:t>в  Порядок</w:t>
      </w:r>
      <w:proofErr w:type="gramEnd"/>
      <w:r>
        <w:rPr>
          <w:sz w:val="28"/>
          <w:szCs w:val="28"/>
        </w:rPr>
        <w:t xml:space="preserve"> составления и ведения бюджетной росписи  бюджета </w:t>
      </w:r>
      <w:proofErr w:type="spellStart"/>
      <w:r>
        <w:rPr>
          <w:sz w:val="28"/>
          <w:szCs w:val="28"/>
        </w:rPr>
        <w:t>Атрачинского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Тюкалинского</w:t>
      </w:r>
      <w:proofErr w:type="spellEnd"/>
      <w:r>
        <w:rPr>
          <w:sz w:val="28"/>
          <w:szCs w:val="28"/>
        </w:rPr>
        <w:t xml:space="preserve"> муниципального района изложив приложение</w:t>
      </w:r>
      <w:r>
        <w:rPr>
          <w:sz w:val="22"/>
          <w:szCs w:val="22"/>
        </w:rPr>
        <w:t xml:space="preserve"> </w:t>
      </w:r>
      <w:r>
        <w:rPr>
          <w:sz w:val="28"/>
          <w:szCs w:val="28"/>
        </w:rPr>
        <w:t xml:space="preserve">№ 4 к Порядку составления и ведения бюджетной росписи бюджета </w:t>
      </w:r>
      <w:proofErr w:type="spellStart"/>
      <w:r>
        <w:rPr>
          <w:sz w:val="28"/>
          <w:szCs w:val="28"/>
        </w:rPr>
        <w:t>Атрачинского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Тюкалинского</w:t>
      </w:r>
      <w:proofErr w:type="spellEnd"/>
      <w:r>
        <w:rPr>
          <w:sz w:val="28"/>
          <w:szCs w:val="28"/>
        </w:rPr>
        <w:t xml:space="preserve"> муниципального района в новой редакции согласно приложения к настоящему постановлению</w:t>
      </w:r>
    </w:p>
    <w:p w:rsidR="00BA04FE" w:rsidRDefault="001D55B5">
      <w:pPr>
        <w:ind w:firstLine="720"/>
        <w:jc w:val="both"/>
        <w:outlineLvl w:val="0"/>
      </w:pPr>
      <w:r>
        <w:rPr>
          <w:sz w:val="28"/>
          <w:szCs w:val="28"/>
        </w:rPr>
        <w:t>2.</w:t>
      </w:r>
      <w:r>
        <w:rPr>
          <w:bCs/>
          <w:sz w:val="28"/>
          <w:szCs w:val="28"/>
        </w:rPr>
        <w:t xml:space="preserve"> Настоящее постановление распространяет свое действие на правоотношения по составлению и ведению бюджетной </w:t>
      </w:r>
      <w:proofErr w:type="gramStart"/>
      <w:r>
        <w:rPr>
          <w:bCs/>
          <w:sz w:val="28"/>
          <w:szCs w:val="28"/>
        </w:rPr>
        <w:t>росписи  бюджета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Атрачинского</w:t>
      </w:r>
      <w:proofErr w:type="spellEnd"/>
      <w:r>
        <w:rPr>
          <w:bCs/>
          <w:sz w:val="28"/>
          <w:szCs w:val="28"/>
        </w:rPr>
        <w:t xml:space="preserve"> сельского поселения  на очередной  и последующие финансовые годы.</w:t>
      </w:r>
    </w:p>
    <w:p w:rsidR="00BA04FE" w:rsidRDefault="001D55B5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 Контроль исполнения настоящего постановления оставляю за собой.</w:t>
      </w:r>
    </w:p>
    <w:p w:rsidR="00BA04FE" w:rsidRDefault="00BA04FE">
      <w:pPr>
        <w:pStyle w:val="ConsPlusNormal"/>
        <w:widowControl/>
        <w:ind w:firstLine="709"/>
        <w:jc w:val="both"/>
      </w:pPr>
    </w:p>
    <w:p w:rsidR="00BA04FE" w:rsidRDefault="00BA04FE">
      <w:pPr>
        <w:pStyle w:val="ConsPlusNormal"/>
        <w:widowControl/>
        <w:ind w:firstLine="709"/>
        <w:jc w:val="both"/>
      </w:pPr>
    </w:p>
    <w:p w:rsidR="00BA04FE" w:rsidRDefault="00BA04FE">
      <w:pPr>
        <w:pStyle w:val="ConsPlusNormal"/>
        <w:widowControl/>
        <w:ind w:firstLine="709"/>
        <w:jc w:val="both"/>
      </w:pPr>
    </w:p>
    <w:p w:rsidR="00BA04FE" w:rsidRDefault="00BA04FE">
      <w:pPr>
        <w:pStyle w:val="ConsPlusNormal"/>
        <w:widowControl/>
        <w:ind w:firstLine="709"/>
        <w:jc w:val="both"/>
      </w:pPr>
    </w:p>
    <w:p w:rsidR="00BA04FE" w:rsidRDefault="00BA04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4FE" w:rsidRDefault="001D55B5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04FE" w:rsidRDefault="00BA04FE">
      <w:pPr>
        <w:pStyle w:val="ConsPlusNormal"/>
        <w:widowControl/>
        <w:ind w:firstLine="709"/>
        <w:jc w:val="both"/>
      </w:pPr>
    </w:p>
    <w:p w:rsidR="00BA04FE" w:rsidRDefault="00BA04FE">
      <w:pPr>
        <w:pStyle w:val="ConsPlusNormal"/>
        <w:widowControl/>
        <w:ind w:firstLine="709"/>
        <w:jc w:val="both"/>
      </w:pPr>
    </w:p>
    <w:p w:rsidR="00BA04FE" w:rsidRDefault="001D55B5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Атрачинского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                          </w:t>
      </w:r>
      <w:proofErr w:type="spellStart"/>
      <w:r w:rsidR="00BA120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.</w:t>
      </w:r>
      <w:r w:rsidR="00BA1206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.</w:t>
      </w:r>
      <w:r w:rsidR="00BA1206">
        <w:rPr>
          <w:rFonts w:ascii="Times New Roman" w:hAnsi="Times New Roman"/>
          <w:sz w:val="28"/>
          <w:szCs w:val="28"/>
        </w:rPr>
        <w:t>Ехлакова</w:t>
      </w:r>
      <w:proofErr w:type="spellEnd"/>
    </w:p>
    <w:p w:rsidR="00BA04FE" w:rsidRDefault="00BA04FE">
      <w:pPr>
        <w:pStyle w:val="ConsPlusNormal"/>
        <w:jc w:val="right"/>
        <w:outlineLvl w:val="0"/>
      </w:pPr>
    </w:p>
    <w:p w:rsidR="00BA04FE" w:rsidRDefault="00BA04FE">
      <w:pPr>
        <w:pStyle w:val="ConsPlusNormal"/>
        <w:jc w:val="right"/>
        <w:outlineLvl w:val="0"/>
      </w:pPr>
    </w:p>
    <w:p w:rsidR="00BA04FE" w:rsidRDefault="00BA04FE">
      <w:pPr>
        <w:pStyle w:val="ConsPlusNormal"/>
        <w:jc w:val="right"/>
        <w:outlineLvl w:val="0"/>
      </w:pPr>
    </w:p>
    <w:p w:rsidR="00BA04FE" w:rsidRDefault="00BA04FE" w:rsidP="00F415F4">
      <w:pPr>
        <w:pStyle w:val="ConsPlusNormal"/>
        <w:outlineLvl w:val="0"/>
      </w:pPr>
    </w:p>
    <w:sectPr w:rsidR="00BA04FE">
      <w:pgSz w:w="11906" w:h="16838"/>
      <w:pgMar w:top="567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FE"/>
    <w:rsid w:val="00075676"/>
    <w:rsid w:val="001D55B5"/>
    <w:rsid w:val="001F5910"/>
    <w:rsid w:val="00BA04FE"/>
    <w:rsid w:val="00BA1206"/>
    <w:rsid w:val="00F4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8A240"/>
  <w15:docId w15:val="{B34C584A-71FF-40A8-AD76-E7EF4999E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0C1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100E9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customStyle="1" w:styleId="a7">
    <w:name w:val="Название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customStyle="1" w:styleId="ConsPlusNormal">
    <w:name w:val="ConsPlusNormal"/>
    <w:rsid w:val="003B20C1"/>
    <w:pPr>
      <w:widowControl w:val="0"/>
      <w:suppressAutoHyphens/>
      <w:spacing w:line="240" w:lineRule="auto"/>
    </w:pPr>
    <w:rPr>
      <w:rFonts w:eastAsia="Times New Roman" w:cs="Calibri"/>
      <w:color w:val="00000A"/>
      <w:sz w:val="24"/>
      <w:szCs w:val="20"/>
      <w:lang w:eastAsia="ru-RU"/>
    </w:rPr>
  </w:style>
  <w:style w:type="paragraph" w:customStyle="1" w:styleId="ConsPlusTitle">
    <w:name w:val="ConsPlusTitle"/>
    <w:rsid w:val="003B20C1"/>
    <w:pPr>
      <w:widowControl w:val="0"/>
      <w:suppressAutoHyphens/>
      <w:spacing w:line="240" w:lineRule="auto"/>
    </w:pPr>
    <w:rPr>
      <w:rFonts w:eastAsia="Times New Roman" w:cs="Calibri"/>
      <w:b/>
      <w:color w:val="00000A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2E12E2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rsid w:val="00100E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Atrachi</cp:lastModifiedBy>
  <cp:revision>24</cp:revision>
  <cp:lastPrinted>2018-09-10T12:12:00Z</cp:lastPrinted>
  <dcterms:created xsi:type="dcterms:W3CDTF">2017-07-07T04:55:00Z</dcterms:created>
  <dcterms:modified xsi:type="dcterms:W3CDTF">2024-06-03T06:48:00Z</dcterms:modified>
  <dc:language>ru-RU</dc:language>
</cp:coreProperties>
</file>